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i w:val="1"/>
        </w:rPr>
      </w:pPr>
      <w:r w:rsidDel="00000000" w:rsidR="00000000" w:rsidRPr="00000000">
        <w:rPr>
          <w:i w:val="1"/>
          <w:rtl w:val="0"/>
        </w:rPr>
        <w:t xml:space="preserve">PAC Summer 2020 Resources #1</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COVID-19 Resources and Opportunities</w:t>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rPr>
          <w:b w:val="1"/>
          <w:i w:val="1"/>
          <w:u w:val="single"/>
        </w:rPr>
      </w:pPr>
      <w:r w:rsidDel="00000000" w:rsidR="00000000" w:rsidRPr="00000000">
        <w:rPr>
          <w:b w:val="1"/>
          <w:i w:val="1"/>
          <w:u w:val="single"/>
          <w:rtl w:val="0"/>
        </w:rPr>
        <w:t xml:space="preserve">Ways to Help Right Now</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Donations: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Fight food insecurity: </w:t>
      </w:r>
      <w:hyperlink r:id="rId6">
        <w:r w:rsidDel="00000000" w:rsidR="00000000" w:rsidRPr="00000000">
          <w:rPr>
            <w:color w:val="1155cc"/>
            <w:u w:val="single"/>
            <w:rtl w:val="0"/>
          </w:rPr>
          <w:t xml:space="preserve">https://www.handsonatlanta.org/relief</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Help the homeless stay sanitary: </w:t>
      </w:r>
      <w:hyperlink r:id="rId7">
        <w:r w:rsidDel="00000000" w:rsidR="00000000" w:rsidRPr="00000000">
          <w:rPr>
            <w:color w:val="1155cc"/>
            <w:u w:val="single"/>
            <w:rtl w:val="0"/>
          </w:rPr>
          <w:t xml:space="preserve">http://gracemidtownchurch.com/serve-the-city</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Feeding America: </w:t>
      </w:r>
      <w:hyperlink r:id="rId8">
        <w:r w:rsidDel="00000000" w:rsidR="00000000" w:rsidRPr="00000000">
          <w:rPr>
            <w:color w:val="1155cc"/>
            <w:u w:val="single"/>
            <w:rtl w:val="0"/>
          </w:rPr>
          <w:t xml:space="preserve">https://secure.feedingamerica.org/site/Donation2;jsessionid=00000000.app20122b?idb=270462656&amp;df_id=26876&amp;26876.donation=form1&amp;mfc_pref=T&amp;NONCE_TOKEN=900E209B7B42E7D5A69EA5DCFCF63993&amp;26876_donation=form1</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Feed the Frontline: </w:t>
      </w:r>
      <w:hyperlink r:id="rId9">
        <w:r w:rsidDel="00000000" w:rsidR="00000000" w:rsidRPr="00000000">
          <w:rPr>
            <w:color w:val="1155cc"/>
            <w:u w:val="single"/>
            <w:rtl w:val="0"/>
          </w:rPr>
          <w:t xml:space="preserve">https://www.ftfl.org/</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Give blood! </w:t>
      </w:r>
      <w:r w:rsidDel="00000000" w:rsidR="00000000" w:rsidRPr="00000000">
        <w:rPr>
          <w:i w:val="1"/>
          <w:rtl w:val="0"/>
        </w:rPr>
        <w:t xml:space="preserve">“Right now, the American Red Cross encourages healthy, eligible individuals to schedule a blood or platelet donation appointment at </w:t>
      </w:r>
      <w:hyperlink r:id="rId10">
        <w:r w:rsidDel="00000000" w:rsidR="00000000" w:rsidRPr="00000000">
          <w:rPr>
            <w:i w:val="1"/>
            <w:color w:val="0d73d9"/>
            <w:rtl w:val="0"/>
          </w:rPr>
          <w:t xml:space="preserve">redcrossblood.org</w:t>
        </w:r>
      </w:hyperlink>
      <w:r w:rsidDel="00000000" w:rsidR="00000000" w:rsidRPr="00000000">
        <w:rPr>
          <w:i w:val="1"/>
          <w:color w:val="484848"/>
          <w:rtl w:val="0"/>
        </w:rPr>
        <w:t xml:space="preserve"> </w:t>
      </w:r>
      <w:r w:rsidDel="00000000" w:rsidR="00000000" w:rsidRPr="00000000">
        <w:rPr>
          <w:i w:val="1"/>
          <w:rtl w:val="0"/>
        </w:rPr>
        <w:t xml:space="preserve">to help maintain a sufficient blood supply and avoid any potential shortages. Donating blood is a safe process and people should not hesitate to give or receive blood. The need for blood is constant, and volunteer donors are the only source of blood for those in need of transfusions.”</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Volunteer Opportunities:</w:t>
      </w:r>
    </w:p>
    <w:p w:rsidR="00000000" w:rsidDel="00000000" w:rsidP="00000000" w:rsidRDefault="00000000" w:rsidRPr="00000000" w14:paraId="00000015">
      <w:pPr>
        <w:rPr/>
      </w:pPr>
      <w:r w:rsidDel="00000000" w:rsidR="00000000" w:rsidRPr="00000000">
        <w:rPr>
          <w:rtl w:val="0"/>
        </w:rPr>
        <w:t xml:space="preserve">Food prep/distribution: </w:t>
      </w:r>
      <w:hyperlink r:id="rId11">
        <w:r w:rsidDel="00000000" w:rsidR="00000000" w:rsidRPr="00000000">
          <w:rPr>
            <w:color w:val="1155cc"/>
            <w:u w:val="single"/>
            <w:rtl w:val="0"/>
          </w:rPr>
          <w:t xml:space="preserve">https://www.handsonatlanta.org/relief</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Hands on Atlanta: Volunteer from Home (make PPE, artwork, letters, host virtual dinners, foster pets, help visually impaired, etc.): </w:t>
      </w:r>
      <w:hyperlink r:id="rId12">
        <w:r w:rsidDel="00000000" w:rsidR="00000000" w:rsidRPr="00000000">
          <w:rPr>
            <w:color w:val="1155cc"/>
            <w:u w:val="single"/>
            <w:rtl w:val="0"/>
          </w:rPr>
          <w:t xml:space="preserve">https://www.handsonatlanta.org/relief#home</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Variety of opportunities listed: </w:t>
      </w:r>
      <w:hyperlink r:id="rId13">
        <w:r w:rsidDel="00000000" w:rsidR="00000000" w:rsidRPr="00000000">
          <w:rPr>
            <w:color w:val="1155cc"/>
            <w:u w:val="single"/>
            <w:rtl w:val="0"/>
          </w:rPr>
          <w:t xml:space="preserve">https://passioncitychurch.com/care/serve/</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Neighborhood opportunities/donating plasma/etc.: </w:t>
      </w:r>
      <w:hyperlink r:id="rId14">
        <w:r w:rsidDel="00000000" w:rsidR="00000000" w:rsidRPr="00000000">
          <w:rPr>
            <w:color w:val="1155cc"/>
            <w:u w:val="single"/>
            <w:rtl w:val="0"/>
          </w:rPr>
          <w:t xml:space="preserve">https://sewausa.org/COVID-19</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Volunteer with Georgia Department of Public Health: </w:t>
      </w:r>
      <w:hyperlink r:id="rId15">
        <w:r w:rsidDel="00000000" w:rsidR="00000000" w:rsidRPr="00000000">
          <w:rPr>
            <w:color w:val="1155cc"/>
            <w:u w:val="single"/>
            <w:rtl w:val="0"/>
          </w:rPr>
          <w:t xml:space="preserve">https://dph.georgia.gov/press-releases/2020-03-24/volunteer-covid-19-response</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Opportunities to help fight food insecurity in GA:</w:t>
      </w:r>
    </w:p>
    <w:p w:rsidR="00000000" w:rsidDel="00000000" w:rsidP="00000000" w:rsidRDefault="00000000" w:rsidRPr="00000000" w14:paraId="00000020">
      <w:pPr>
        <w:rPr/>
      </w:pPr>
      <w:hyperlink r:id="rId16">
        <w:r w:rsidDel="00000000" w:rsidR="00000000" w:rsidRPr="00000000">
          <w:rPr>
            <w:color w:val="1155cc"/>
            <w:u w:val="single"/>
            <w:rtl w:val="0"/>
          </w:rPr>
          <w:t xml:space="preserve">https://www.handsonatlanta.org/blog/5-ways-to-fight-food-insecurity</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Crisis Hotline/Textline Volunteering:</w:t>
      </w:r>
    </w:p>
    <w:p w:rsidR="00000000" w:rsidDel="00000000" w:rsidP="00000000" w:rsidRDefault="00000000" w:rsidRPr="00000000" w14:paraId="00000023">
      <w:pPr>
        <w:rPr/>
      </w:pPr>
      <w:hyperlink r:id="rId17">
        <w:r w:rsidDel="00000000" w:rsidR="00000000" w:rsidRPr="00000000">
          <w:rPr>
            <w:color w:val="1155cc"/>
            <w:u w:val="single"/>
            <w:rtl w:val="0"/>
          </w:rPr>
          <w:t xml:space="preserve">https://www.hopeline-nc.org/volunteer</w:t>
        </w:r>
      </w:hyperlink>
      <w:r w:rsidDel="00000000" w:rsidR="00000000" w:rsidRPr="00000000">
        <w:rPr>
          <w:rtl w:val="0"/>
        </w:rPr>
      </w:r>
    </w:p>
    <w:p w:rsidR="00000000" w:rsidDel="00000000" w:rsidP="00000000" w:rsidRDefault="00000000" w:rsidRPr="00000000" w14:paraId="00000024">
      <w:pPr>
        <w:rPr/>
      </w:pPr>
      <w:hyperlink r:id="rId18">
        <w:r w:rsidDel="00000000" w:rsidR="00000000" w:rsidRPr="00000000">
          <w:rPr>
            <w:color w:val="1155cc"/>
            <w:u w:val="single"/>
            <w:rtl w:val="0"/>
          </w:rPr>
          <w:t xml:space="preserve">https://signup.crisistextline.org/</w:t>
        </w:r>
      </w:hyperlink>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Children’s Healthcare of Atlanta:</w:t>
      </w:r>
    </w:p>
    <w:p w:rsidR="00000000" w:rsidDel="00000000" w:rsidP="00000000" w:rsidRDefault="00000000" w:rsidRPr="00000000" w14:paraId="00000027">
      <w:pPr>
        <w:rPr/>
      </w:pPr>
      <w:hyperlink r:id="rId19">
        <w:r w:rsidDel="00000000" w:rsidR="00000000" w:rsidRPr="00000000">
          <w:rPr>
            <w:color w:val="1155cc"/>
            <w:u w:val="single"/>
            <w:rtl w:val="0"/>
          </w:rPr>
          <w:t xml:space="preserve">https://give.choa.org/site/SPageNavigator/SmileGram/Screencastgrams_patient_and_staff.html</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Transcribing/Translating w/ United Nations/Smithsonian/etc.: </w:t>
      </w:r>
      <w:hyperlink r:id="rId20">
        <w:r w:rsidDel="00000000" w:rsidR="00000000" w:rsidRPr="00000000">
          <w:rPr>
            <w:color w:val="1155cc"/>
            <w:u w:val="single"/>
            <w:rtl w:val="0"/>
          </w:rPr>
          <w:t xml:space="preserve">https://www.dosomething.org/us/articles/9-places-to-volunteer-online-and-make-a-real-impact</w:t>
        </w:r>
      </w:hyperlink>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Virtual Healthcare Opportunities:</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Virtual/At-home Scribing:</w:t>
      </w:r>
    </w:p>
    <w:p w:rsidR="00000000" w:rsidDel="00000000" w:rsidP="00000000" w:rsidRDefault="00000000" w:rsidRPr="00000000" w14:paraId="0000002E">
      <w:pPr>
        <w:rPr/>
      </w:pPr>
      <w:hyperlink r:id="rId21">
        <w:r w:rsidDel="00000000" w:rsidR="00000000" w:rsidRPr="00000000">
          <w:rPr>
            <w:color w:val="1155cc"/>
            <w:u w:val="single"/>
            <w:rtl w:val="0"/>
          </w:rPr>
          <w:t xml:space="preserve">https://www.indeed.com/q-Virtual-Scribe-jobs.html?vjk=12763f06f0e41688</w:t>
        </w:r>
      </w:hyperlink>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Red Cross:</w:t>
      </w:r>
    </w:p>
    <w:p w:rsidR="00000000" w:rsidDel="00000000" w:rsidP="00000000" w:rsidRDefault="00000000" w:rsidRPr="00000000" w14:paraId="00000031">
      <w:pPr>
        <w:rPr/>
      </w:pPr>
      <w:hyperlink r:id="rId22">
        <w:r w:rsidDel="00000000" w:rsidR="00000000" w:rsidRPr="00000000">
          <w:rPr>
            <w:color w:val="1155cc"/>
            <w:u w:val="single"/>
            <w:rtl w:val="0"/>
          </w:rPr>
          <w:t xml:space="preserve">https://volunteerconnection.redcross.org/?nd=rco_opportunity_browse_list</w:t>
        </w:r>
      </w:hyperlink>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Medical Jobs from home:</w:t>
      </w:r>
    </w:p>
    <w:p w:rsidR="00000000" w:rsidDel="00000000" w:rsidP="00000000" w:rsidRDefault="00000000" w:rsidRPr="00000000" w14:paraId="00000034">
      <w:pPr>
        <w:rPr/>
      </w:pPr>
      <w:hyperlink r:id="rId23">
        <w:r w:rsidDel="00000000" w:rsidR="00000000" w:rsidRPr="00000000">
          <w:rPr>
            <w:color w:val="1155cc"/>
            <w:u w:val="single"/>
            <w:rtl w:val="0"/>
          </w:rPr>
          <w:t xml:space="preserve">https://www.thebalancecareers.com/medical-jobs-from-home-3542685</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If you would like more information and resources to help aid the #BlackLivesMatter movement and associated initiatives right now :</w:t>
      </w:r>
    </w:p>
    <w:p w:rsidR="00000000" w:rsidDel="00000000" w:rsidP="00000000" w:rsidRDefault="00000000" w:rsidRPr="00000000" w14:paraId="00000038">
      <w:pPr>
        <w:rPr/>
      </w:pPr>
      <w:hyperlink r:id="rId24">
        <w:r w:rsidDel="00000000" w:rsidR="00000000" w:rsidRPr="00000000">
          <w:rPr>
            <w:color w:val="1155cc"/>
            <w:u w:val="single"/>
            <w:rtl w:val="0"/>
          </w:rPr>
          <w:t xml:space="preserve">https://linktr.ee/blacklivesmatter</w:t>
        </w:r>
      </w:hyperlink>
      <w:r w:rsidDel="00000000" w:rsidR="00000000" w:rsidRPr="00000000">
        <w:rPr>
          <w:rtl w:val="0"/>
        </w:rPr>
      </w:r>
    </w:p>
    <w:p w:rsidR="00000000" w:rsidDel="00000000" w:rsidP="00000000" w:rsidRDefault="00000000" w:rsidRPr="00000000" w14:paraId="00000039">
      <w:pPr>
        <w:rPr/>
      </w:pPr>
      <w:hyperlink r:id="rId25">
        <w:r w:rsidDel="00000000" w:rsidR="00000000" w:rsidRPr="00000000">
          <w:rPr>
            <w:color w:val="1155cc"/>
            <w:u w:val="single"/>
            <w:rtl w:val="0"/>
          </w:rPr>
          <w:t xml:space="preserve">https://blacklivesmatters.carrd.co/</w:t>
        </w:r>
      </w:hyperlink>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u w:val="single"/>
        </w:rPr>
      </w:pPr>
      <w:r w:rsidDel="00000000" w:rsidR="00000000" w:rsidRPr="00000000">
        <w:rPr>
          <w:b w:val="1"/>
          <w:u w:val="single"/>
          <w:rtl w:val="0"/>
        </w:rPr>
        <w:t xml:space="preserve">Instagram Member Spotlights!</w:t>
      </w:r>
    </w:p>
    <w:p w:rsidR="00000000" w:rsidDel="00000000" w:rsidP="00000000" w:rsidRDefault="00000000" w:rsidRPr="00000000" w14:paraId="0000003E">
      <w:pPr>
        <w:rPr>
          <w:b w:val="1"/>
          <w:u w:val="single"/>
        </w:rPr>
      </w:pPr>
      <w:r w:rsidDel="00000000" w:rsidR="00000000" w:rsidRPr="00000000">
        <w:rPr>
          <w:rtl w:val="0"/>
        </w:rPr>
      </w:r>
    </w:p>
    <w:p w:rsidR="00000000" w:rsidDel="00000000" w:rsidP="00000000" w:rsidRDefault="00000000" w:rsidRPr="00000000" w14:paraId="0000003F">
      <w:pPr>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In order to highlight our members' efforts and plans during COVID-19, we are going to do summer member spotlights! If any of you guys have had an opportunity to do something really cool this summer or plan on doing something this summer, please fill out this form (you can continue to fill out this form throughout the summer as you do things)!  It can be anything from making your own masks, donating supplies, volunteering, your summer plans, a virtual internship, etc.!</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Fonts w:ascii="Roboto" w:cs="Roboto" w:eastAsia="Roboto" w:hAnsi="Roboto"/>
          <w:color w:val="202124"/>
          <w:sz w:val="21"/>
          <w:szCs w:val="21"/>
          <w:highlight w:val="white"/>
          <w:rtl w:val="0"/>
        </w:rPr>
        <w:t xml:space="preserve">Also be sure to follow us on Instagram if you haven't already! @pacatgeorgiatech</w:t>
      </w:r>
      <w:r w:rsidDel="00000000" w:rsidR="00000000" w:rsidRPr="00000000">
        <w:rPr>
          <w:rtl w:val="0"/>
        </w:rPr>
      </w:r>
    </w:p>
    <w:p w:rsidR="00000000" w:rsidDel="00000000" w:rsidP="00000000" w:rsidRDefault="00000000" w:rsidRPr="00000000" w14:paraId="00000042">
      <w:pPr>
        <w:rPr>
          <w:b w:val="1"/>
          <w:u w:val="single"/>
        </w:rPr>
      </w:pPr>
      <w:r w:rsidDel="00000000" w:rsidR="00000000" w:rsidRPr="00000000">
        <w:rPr>
          <w:rtl w:val="0"/>
        </w:rPr>
      </w:r>
    </w:p>
    <w:p w:rsidR="00000000" w:rsidDel="00000000" w:rsidP="00000000" w:rsidRDefault="00000000" w:rsidRPr="00000000" w14:paraId="00000043">
      <w:pPr>
        <w:rPr/>
      </w:pPr>
      <w:hyperlink r:id="rId26">
        <w:r w:rsidDel="00000000" w:rsidR="00000000" w:rsidRPr="00000000">
          <w:rPr>
            <w:color w:val="1155cc"/>
            <w:u w:val="single"/>
            <w:rtl w:val="0"/>
          </w:rPr>
          <w:t xml:space="preserve">https://forms.gle/RsxLkQwHuaiB3sNe6</w:t>
        </w:r>
      </w:hyperlink>
      <w:r w:rsidDel="00000000" w:rsidR="00000000" w:rsidRPr="00000000">
        <w:rPr>
          <w:rtl w:val="0"/>
        </w:rPr>
        <w:t xml:space="preserve">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jc w:val="center"/>
        <w:rPr>
          <w:sz w:val="28"/>
          <w:szCs w:val="28"/>
        </w:rPr>
      </w:pPr>
      <w:r w:rsidDel="00000000" w:rsidR="00000000" w:rsidRPr="00000000">
        <w:rPr>
          <w:rtl w:val="0"/>
        </w:rPr>
      </w:r>
    </w:p>
    <w:p w:rsidR="00000000" w:rsidDel="00000000" w:rsidP="00000000" w:rsidRDefault="00000000" w:rsidRPr="00000000" w14:paraId="00000047">
      <w:pPr>
        <w:rPr>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dosomething.org/us/articles/9-places-to-volunteer-online-and-make-a-real-impact" TargetMode="External"/><Relationship Id="rId22" Type="http://schemas.openxmlformats.org/officeDocument/2006/relationships/hyperlink" Target="https://volunteerconnection.redcross.org/?nd=rco_opportunity_browse_list" TargetMode="External"/><Relationship Id="rId21" Type="http://schemas.openxmlformats.org/officeDocument/2006/relationships/hyperlink" Target="https://www.indeed.com/q-Virtual-Scribe-jobs.html?vjk=12763f06f0e41688" TargetMode="External"/><Relationship Id="rId24" Type="http://schemas.openxmlformats.org/officeDocument/2006/relationships/hyperlink" Target="https://linktr.ee/blacklivesmatter" TargetMode="External"/><Relationship Id="rId23" Type="http://schemas.openxmlformats.org/officeDocument/2006/relationships/hyperlink" Target="https://www.thebalancecareers.com/medical-jobs-from-home-354268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tfl.org/" TargetMode="External"/><Relationship Id="rId26" Type="http://schemas.openxmlformats.org/officeDocument/2006/relationships/hyperlink" Target="https://forms.gle/RsxLkQwHuaiB3sNe6" TargetMode="External"/><Relationship Id="rId25" Type="http://schemas.openxmlformats.org/officeDocument/2006/relationships/hyperlink" Target="https://blacklivesmatters.carrd.co/" TargetMode="External"/><Relationship Id="rId5" Type="http://schemas.openxmlformats.org/officeDocument/2006/relationships/styles" Target="styles.xml"/><Relationship Id="rId6" Type="http://schemas.openxmlformats.org/officeDocument/2006/relationships/hyperlink" Target="https://www.handsonatlanta.org/relief" TargetMode="External"/><Relationship Id="rId7" Type="http://schemas.openxmlformats.org/officeDocument/2006/relationships/hyperlink" Target="http://gracemidtownchurch.com/serve-the-city" TargetMode="External"/><Relationship Id="rId8" Type="http://schemas.openxmlformats.org/officeDocument/2006/relationships/hyperlink" Target="https://secure.feedingamerica.org/site/Donation2;jsessionid=00000000.app20122b?idb=270462656&amp;df_id=26876&amp;26876.donation=form1&amp;mfc_pref=T&amp;NONCE_TOKEN=900E209B7B42E7D5A69EA5DCFCF63993&amp;26876_donation=form1" TargetMode="External"/><Relationship Id="rId11" Type="http://schemas.openxmlformats.org/officeDocument/2006/relationships/hyperlink" Target="https://www.handsonatlanta.org/relief" TargetMode="External"/><Relationship Id="rId10" Type="http://schemas.openxmlformats.org/officeDocument/2006/relationships/hyperlink" Target="http://www.redcrossblood.org/" TargetMode="External"/><Relationship Id="rId13" Type="http://schemas.openxmlformats.org/officeDocument/2006/relationships/hyperlink" Target="https://passioncitychurch.com/care/serve/" TargetMode="External"/><Relationship Id="rId12" Type="http://schemas.openxmlformats.org/officeDocument/2006/relationships/hyperlink" Target="https://www.handsonatlanta.org/relief#home" TargetMode="External"/><Relationship Id="rId15" Type="http://schemas.openxmlformats.org/officeDocument/2006/relationships/hyperlink" Target="https://dph.georgia.gov/press-releases/2020-03-24/volunteer-covid-19-response" TargetMode="External"/><Relationship Id="rId14" Type="http://schemas.openxmlformats.org/officeDocument/2006/relationships/hyperlink" Target="https://sewausa.org/COVID-19" TargetMode="External"/><Relationship Id="rId17" Type="http://schemas.openxmlformats.org/officeDocument/2006/relationships/hyperlink" Target="https://www.hopeline-nc.org/volunteer" TargetMode="External"/><Relationship Id="rId16" Type="http://schemas.openxmlformats.org/officeDocument/2006/relationships/hyperlink" Target="https://www.handsonatlanta.org/blog/5-ways-to-fight-food-insecurity" TargetMode="External"/><Relationship Id="rId19" Type="http://schemas.openxmlformats.org/officeDocument/2006/relationships/hyperlink" Target="https://give.choa.org/site/SPageNavigator/SmileGram/Screencastgrams_patient_and_staff.html" TargetMode="External"/><Relationship Id="rId18" Type="http://schemas.openxmlformats.org/officeDocument/2006/relationships/hyperlink" Target="https://signup.crisistextlin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